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E439" w14:textId="6D2F880A" w:rsidR="004A0295" w:rsidRDefault="00B40151" w:rsidP="00B40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BARLEY PILAF</w:t>
      </w:r>
    </w:p>
    <w:p w14:paraId="5382C67E" w14:textId="664AA396" w:rsidR="00B40151" w:rsidRDefault="00B40151" w:rsidP="00B4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“The New Basics Cookbook”</w:t>
      </w:r>
    </w:p>
    <w:p w14:paraId="506A951B" w14:textId="58729598" w:rsidR="00B40151" w:rsidRDefault="00B40151" w:rsidP="00B4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Julee Rosso &amp; Sheila Lukins</w:t>
      </w:r>
    </w:p>
    <w:p w14:paraId="3EE1DBD5" w14:textId="30336A8F" w:rsidR="00B40151" w:rsidRDefault="00B40151" w:rsidP="00B40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(authors of the Silver Palate Cookbook)</w:t>
      </w:r>
    </w:p>
    <w:p w14:paraId="3F8BC6CB" w14:textId="7056213A" w:rsidR="00B40151" w:rsidRDefault="00B40151" w:rsidP="00B40151">
      <w:pPr>
        <w:jc w:val="center"/>
        <w:rPr>
          <w:b/>
          <w:sz w:val="28"/>
          <w:szCs w:val="28"/>
        </w:rPr>
      </w:pPr>
    </w:p>
    <w:p w14:paraId="334592DA" w14:textId="615BC201" w:rsidR="00B40151" w:rsidRDefault="00B40151" w:rsidP="00B4015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“Mushrooms and barley, traditionally an </w:t>
      </w:r>
      <w:proofErr w:type="gramStart"/>
      <w:r>
        <w:rPr>
          <w:b/>
          <w:i/>
          <w:sz w:val="28"/>
          <w:szCs w:val="28"/>
        </w:rPr>
        <w:t>Old World</w:t>
      </w:r>
      <w:proofErr w:type="gramEnd"/>
      <w:r>
        <w:rPr>
          <w:b/>
          <w:i/>
          <w:sz w:val="28"/>
          <w:szCs w:val="28"/>
        </w:rPr>
        <w:t xml:space="preserve"> soup, are combined here with pecans, golden raisins, and thyme and cooked just to the right texture in the microwave.”</w:t>
      </w:r>
    </w:p>
    <w:p w14:paraId="182E9CBF" w14:textId="4F4012F1" w:rsidR="00B40151" w:rsidRDefault="00B40151" w:rsidP="00B40151">
      <w:pPr>
        <w:rPr>
          <w:b/>
          <w:i/>
          <w:sz w:val="28"/>
          <w:szCs w:val="28"/>
        </w:rPr>
      </w:pPr>
    </w:p>
    <w:p w14:paraId="6823934C" w14:textId="16981C74" w:rsidR="00B40151" w:rsidRDefault="00B40151" w:rsidP="00B40151">
      <w:pPr>
        <w:rPr>
          <w:sz w:val="28"/>
          <w:szCs w:val="28"/>
        </w:rPr>
      </w:pPr>
      <w:r>
        <w:rPr>
          <w:sz w:val="28"/>
          <w:szCs w:val="28"/>
        </w:rPr>
        <w:t>To serve 12:</w:t>
      </w:r>
    </w:p>
    <w:p w14:paraId="64883926" w14:textId="59054AAF" w:rsidR="00B40151" w:rsidRDefault="00B40151" w:rsidP="00B40151">
      <w:pPr>
        <w:rPr>
          <w:sz w:val="28"/>
          <w:szCs w:val="28"/>
        </w:rPr>
      </w:pPr>
    </w:p>
    <w:p w14:paraId="3B0EFA49" w14:textId="2CFCD203" w:rsidR="00B40151" w:rsidRPr="00B40151" w:rsidRDefault="00B40151" w:rsidP="00B401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>1 ½ cups (2 ½ sticks) of butter</w:t>
      </w:r>
    </w:p>
    <w:p w14:paraId="7A11980D" w14:textId="297F93CF" w:rsidR="00B40151" w:rsidRDefault="00B40151" w:rsidP="00B401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cups of sliced fresh mushrooms</w:t>
      </w:r>
    </w:p>
    <w:p w14:paraId="1E562453" w14:textId="15A81B87" w:rsidR="00B40151" w:rsidRDefault="00B40151" w:rsidP="00B401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small onions (or one large) finely </w:t>
      </w:r>
      <w:proofErr w:type="spellStart"/>
      <w:r>
        <w:rPr>
          <w:sz w:val="28"/>
          <w:szCs w:val="28"/>
        </w:rPr>
        <w:t>choppe</w:t>
      </w:r>
      <w:proofErr w:type="spellEnd"/>
    </w:p>
    <w:p w14:paraId="6D34BCFE" w14:textId="69906D1B" w:rsidR="00B40151" w:rsidRDefault="00B40151" w:rsidP="00B401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1½ cups chopped pecans</w:t>
      </w:r>
    </w:p>
    <w:p w14:paraId="64B684A4" w14:textId="002E75DA" w:rsidR="00B40151" w:rsidRDefault="00B40151" w:rsidP="00B401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tablespoons of fresh thyme (or 3 teaspoons dried)</w:t>
      </w:r>
    </w:p>
    <w:p w14:paraId="116BE12C" w14:textId="2186A8E7" w:rsidR="00B40151" w:rsidRDefault="00B40151" w:rsidP="00B401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½ cups </w:t>
      </w:r>
      <w:r w:rsidRPr="00B40151">
        <w:rPr>
          <w:sz w:val="28"/>
          <w:szCs w:val="28"/>
          <w:u w:val="single"/>
        </w:rPr>
        <w:t>PEARL</w:t>
      </w:r>
      <w:r>
        <w:rPr>
          <w:sz w:val="28"/>
          <w:szCs w:val="28"/>
        </w:rPr>
        <w:t xml:space="preserve"> barley*</w:t>
      </w:r>
    </w:p>
    <w:p w14:paraId="460A702C" w14:textId="73203BB4" w:rsidR="00B40151" w:rsidRDefault="00B40151" w:rsidP="00B401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 cups of chicken stock</w:t>
      </w:r>
    </w:p>
    <w:p w14:paraId="369F5CAE" w14:textId="6D90ABC8" w:rsidR="00B40151" w:rsidRDefault="00B40151" w:rsidP="00B401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cup of golden raisins.</w:t>
      </w:r>
    </w:p>
    <w:p w14:paraId="621B0486" w14:textId="41898609" w:rsidR="00B40151" w:rsidRDefault="00B40151" w:rsidP="00B40151">
      <w:pPr>
        <w:pStyle w:val="ListParagraph"/>
        <w:ind w:left="0"/>
        <w:rPr>
          <w:sz w:val="28"/>
          <w:szCs w:val="28"/>
        </w:rPr>
      </w:pPr>
    </w:p>
    <w:p w14:paraId="53E7DCB0" w14:textId="7517A64D" w:rsidR="00B40151" w:rsidRDefault="00B40151" w:rsidP="00B401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In a microwave-safe dish that will hold 6 quarts (make in 2 or more dishes), melt 9 tablespoons of butter at full power for about 2 minutes**.</w:t>
      </w:r>
    </w:p>
    <w:p w14:paraId="677DEFC2" w14:textId="797E4155" w:rsidR="00B40151" w:rsidRDefault="00B40151" w:rsidP="00B401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Stir in mushrooms, onion, pecans and thyme.  Cook for about 3 minutes**.</w:t>
      </w:r>
    </w:p>
    <w:p w14:paraId="1EE01A92" w14:textId="2753DBA0" w:rsidR="00B40151" w:rsidRDefault="00B40151" w:rsidP="00B401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Stir in barley; cook 2 minutes**.</w:t>
      </w:r>
    </w:p>
    <w:p w14:paraId="571D4225" w14:textId="59FD0473" w:rsidR="00B40151" w:rsidRDefault="00B40151" w:rsidP="00B4015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Stir in stock, raisins and remaining 3 tablespoons of butter. Cover and cook 35 minutes.  Let stand, covered, for 5 minutes** before serving.</w:t>
      </w:r>
    </w:p>
    <w:p w14:paraId="5AA092E8" w14:textId="77777777" w:rsidR="00B40151" w:rsidRDefault="00B40151" w:rsidP="00B40151">
      <w:pPr>
        <w:pStyle w:val="ListParagraph"/>
        <w:ind w:left="360"/>
        <w:rPr>
          <w:sz w:val="28"/>
          <w:szCs w:val="28"/>
        </w:rPr>
      </w:pPr>
    </w:p>
    <w:p w14:paraId="3150971F" w14:textId="29923BE1" w:rsidR="00B40151" w:rsidRDefault="00B40151" w:rsidP="00B4015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*It is important to use </w:t>
      </w:r>
      <w:r w:rsidRPr="00B40151">
        <w:rPr>
          <w:sz w:val="28"/>
          <w:szCs w:val="28"/>
          <w:u w:val="single"/>
        </w:rPr>
        <w:t>pearl</w:t>
      </w:r>
      <w:r>
        <w:rPr>
          <w:sz w:val="28"/>
          <w:szCs w:val="28"/>
        </w:rPr>
        <w:t xml:space="preserve"> barley, otherwise the cooking times will be much longer. </w:t>
      </w:r>
    </w:p>
    <w:p w14:paraId="359D6C06" w14:textId="734601A3" w:rsidR="00B40151" w:rsidRDefault="00B40151" w:rsidP="00B40151">
      <w:pPr>
        <w:pStyle w:val="ListParagraph"/>
        <w:ind w:left="0"/>
        <w:rPr>
          <w:sz w:val="28"/>
          <w:szCs w:val="28"/>
        </w:rPr>
      </w:pPr>
    </w:p>
    <w:p w14:paraId="5FB9B3CA" w14:textId="0F345ED2" w:rsidR="00B40151" w:rsidRDefault="00B40151" w:rsidP="00B40151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**I have reproduced the cooking times given in the original recipe which was for one third the quantities above.  In Step 2, I think that you should look for the onions to be wilted.  In other steps I would think that you might want to lengthen the times shown.  Cooking times will also vary depending on the power of your microwave</w:t>
      </w:r>
      <w:r w:rsidR="00300209">
        <w:rPr>
          <w:sz w:val="28"/>
          <w:szCs w:val="28"/>
        </w:rPr>
        <w:t xml:space="preserve"> and whether you divided the recipe into more than one container.</w:t>
      </w:r>
      <w:bookmarkStart w:id="0" w:name="_GoBack"/>
      <w:bookmarkEnd w:id="0"/>
    </w:p>
    <w:p w14:paraId="45CD11F4" w14:textId="67368605" w:rsidR="000828D7" w:rsidRDefault="000828D7" w:rsidP="00B40151">
      <w:pPr>
        <w:pStyle w:val="ListParagraph"/>
        <w:ind w:left="0"/>
        <w:rPr>
          <w:sz w:val="28"/>
          <w:szCs w:val="28"/>
        </w:rPr>
      </w:pPr>
    </w:p>
    <w:p w14:paraId="31C0597D" w14:textId="6F293DB7" w:rsidR="000828D7" w:rsidRPr="000828D7" w:rsidRDefault="000828D7" w:rsidP="00B40151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Thanks to Georgia Foote for suggesting this recipe.</w:t>
      </w:r>
    </w:p>
    <w:sectPr w:rsidR="000828D7" w:rsidRPr="000828D7" w:rsidSect="00934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B6EC3"/>
    <w:multiLevelType w:val="hybridMultilevel"/>
    <w:tmpl w:val="46EA15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36BB8"/>
    <w:multiLevelType w:val="hybridMultilevel"/>
    <w:tmpl w:val="83E0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51"/>
    <w:rsid w:val="000828D7"/>
    <w:rsid w:val="000F5EE3"/>
    <w:rsid w:val="00300209"/>
    <w:rsid w:val="0051326B"/>
    <w:rsid w:val="0093442D"/>
    <w:rsid w:val="00B4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DBF00"/>
  <w14:defaultImageDpi w14:val="32767"/>
  <w15:chartTrackingRefBased/>
  <w15:docId w15:val="{575BDAC7-62FA-EE4D-A78A-462B8C45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Menino</dc:creator>
  <cp:keywords/>
  <dc:description/>
  <cp:lastModifiedBy>Mary Menino</cp:lastModifiedBy>
  <cp:revision>3</cp:revision>
  <dcterms:created xsi:type="dcterms:W3CDTF">2020-12-10T18:01:00Z</dcterms:created>
  <dcterms:modified xsi:type="dcterms:W3CDTF">2020-12-10T19:08:00Z</dcterms:modified>
</cp:coreProperties>
</file>